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ED" w:rsidRDefault="00D834FF" w:rsidP="00D834F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834FF">
        <w:rPr>
          <w:rFonts w:ascii="Times New Roman" w:hAnsi="Times New Roman" w:cs="Times New Roman"/>
          <w:sz w:val="32"/>
          <w:szCs w:val="32"/>
          <w:lang w:val="en-US"/>
        </w:rPr>
        <w:t>Federation TAEKWON-DO ITF of Uzbekistan</w:t>
      </w:r>
    </w:p>
    <w:p w:rsidR="00D834FF" w:rsidRPr="00D934ED" w:rsidRDefault="00D934ED" w:rsidP="00D934ED">
      <w:pPr>
        <w:tabs>
          <w:tab w:val="left" w:pos="499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4930140</wp:posOffset>
            </wp:positionH>
            <wp:positionV relativeFrom="margin">
              <wp:posOffset>515620</wp:posOffset>
            </wp:positionV>
            <wp:extent cx="1066800" cy="1057275"/>
            <wp:effectExtent l="0" t="0" r="0" b="0"/>
            <wp:wrapSquare wrapText="bothSides"/>
            <wp:docPr id="33" name="Рисунок 2" descr="C:\Users\Karen\Desktop\logo_IT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Desktop\logo_ITF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120015</wp:posOffset>
            </wp:positionV>
            <wp:extent cx="1609725" cy="2276475"/>
            <wp:effectExtent l="19050" t="0" r="9525" b="0"/>
            <wp:wrapSquare wrapText="bothSides"/>
            <wp:docPr id="1" name="Рисунок 1" descr="D:\Федерация Таэквон-До ИТФ Узбекистана, 2015\IIC Tashkent\Poster  I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дерация Таэквон-До ИТФ Узбекистана, 2015\IIC Tashkent\Poster  II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D834FF" w:rsidRDefault="005615F6" w:rsidP="00C32F2A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513080</wp:posOffset>
            </wp:positionV>
            <wp:extent cx="1320800" cy="1009650"/>
            <wp:effectExtent l="0" t="0" r="0" b="0"/>
            <wp:wrapSquare wrapText="bothSides"/>
            <wp:docPr id="2" name="Рисунок 2" descr="D:\Работа\Логотипы\Logo Federation TKD of Uzbekista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Логотипы\Logo Federation TKD of Uzbekistan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4FF" w:rsidRDefault="00D834FF" w:rsidP="00D834F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615F6" w:rsidRDefault="005615F6" w:rsidP="00D834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15F6" w:rsidRDefault="005615F6" w:rsidP="00D834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15F6" w:rsidRDefault="005615F6" w:rsidP="00D834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15F6" w:rsidRDefault="005615F6" w:rsidP="00D834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34FF" w:rsidRPr="00C32F2A" w:rsidRDefault="00D834FF" w:rsidP="00D834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F2A">
        <w:rPr>
          <w:rFonts w:ascii="Times New Roman" w:hAnsi="Times New Roman" w:cs="Times New Roman"/>
          <w:sz w:val="28"/>
          <w:szCs w:val="28"/>
          <w:lang w:val="en-US"/>
        </w:rPr>
        <w:t>Dear Respected Grand Masters, Masters, Instructors and Students,</w:t>
      </w:r>
    </w:p>
    <w:p w:rsidR="002D01A1" w:rsidRDefault="00D834FF" w:rsidP="002D01A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Federation </w:t>
      </w:r>
      <w:proofErr w:type="spellStart"/>
      <w:r w:rsidRPr="00C32F2A">
        <w:rPr>
          <w:rFonts w:ascii="Times New Roman" w:hAnsi="Times New Roman" w:cs="Times New Roman"/>
          <w:sz w:val="28"/>
          <w:szCs w:val="28"/>
          <w:lang w:val="en-US"/>
        </w:rPr>
        <w:t>Taekwon</w:t>
      </w:r>
      <w:proofErr w:type="spellEnd"/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-Do ITF of Uzbekistan and I cordially invite you to the 104-th ITF International Instructor Course (IIC) to be held in </w:t>
      </w:r>
      <w:r w:rsidR="007638DB"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the conference hall of “Le Grande Plaza” Hotel, </w:t>
      </w:r>
      <w:proofErr w:type="spellStart"/>
      <w:r w:rsidR="007638DB" w:rsidRPr="00C32F2A">
        <w:rPr>
          <w:rFonts w:ascii="Times New Roman" w:hAnsi="Times New Roman" w:cs="Times New Roman"/>
          <w:sz w:val="28"/>
          <w:szCs w:val="28"/>
          <w:lang w:val="en-US"/>
        </w:rPr>
        <w:t>Ovozi</w:t>
      </w:r>
      <w:proofErr w:type="spellEnd"/>
      <w:r w:rsidR="007638DB"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 Str.2, </w:t>
      </w:r>
      <w:proofErr w:type="gramStart"/>
      <w:r w:rsidR="007638DB" w:rsidRPr="00C32F2A">
        <w:rPr>
          <w:rFonts w:ascii="Times New Roman" w:hAnsi="Times New Roman" w:cs="Times New Roman"/>
          <w:sz w:val="28"/>
          <w:szCs w:val="28"/>
          <w:lang w:val="en-US"/>
        </w:rPr>
        <w:t>Tashkent</w:t>
      </w:r>
      <w:proofErr w:type="gramEnd"/>
      <w:r w:rsidR="007638DB"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, Uzbekistan. </w:t>
      </w:r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The IIC dates are September 18-20, 2015 and will be conducted by the International </w:t>
      </w:r>
      <w:proofErr w:type="spellStart"/>
      <w:r w:rsidRPr="00C32F2A">
        <w:rPr>
          <w:rFonts w:ascii="Times New Roman" w:hAnsi="Times New Roman" w:cs="Times New Roman"/>
          <w:sz w:val="28"/>
          <w:szCs w:val="28"/>
          <w:lang w:val="en-US"/>
        </w:rPr>
        <w:t>Taekwon</w:t>
      </w:r>
      <w:proofErr w:type="spellEnd"/>
      <w:r w:rsidRPr="00C32F2A">
        <w:rPr>
          <w:rFonts w:ascii="Times New Roman" w:hAnsi="Times New Roman" w:cs="Times New Roman"/>
          <w:sz w:val="28"/>
          <w:szCs w:val="28"/>
          <w:lang w:val="en-US"/>
        </w:rPr>
        <w:t>-Do Federation (ITF) Technical Committee:</w:t>
      </w:r>
    </w:p>
    <w:p w:rsidR="00D834FF" w:rsidRPr="002D01A1" w:rsidRDefault="00D834FF" w:rsidP="002D01A1">
      <w:pPr>
        <w:pStyle w:val="a6"/>
        <w:numPr>
          <w:ilvl w:val="3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2D01A1">
        <w:rPr>
          <w:rFonts w:ascii="Times New Roman" w:hAnsi="Times New Roman" w:cs="Times New Roman"/>
          <w:sz w:val="28"/>
          <w:szCs w:val="28"/>
          <w:lang w:val="en-US"/>
        </w:rPr>
        <w:t xml:space="preserve">Grand Master Hector </w:t>
      </w:r>
      <w:proofErr w:type="spellStart"/>
      <w:r w:rsidRPr="002D01A1">
        <w:rPr>
          <w:rFonts w:ascii="Times New Roman" w:hAnsi="Times New Roman" w:cs="Times New Roman"/>
          <w:sz w:val="28"/>
          <w:szCs w:val="28"/>
          <w:lang w:val="en-US"/>
        </w:rPr>
        <w:t>Marano</w:t>
      </w:r>
      <w:proofErr w:type="spellEnd"/>
      <w:r w:rsidRPr="002D01A1">
        <w:rPr>
          <w:rFonts w:ascii="Times New Roman" w:hAnsi="Times New Roman" w:cs="Times New Roman"/>
          <w:sz w:val="28"/>
          <w:szCs w:val="28"/>
          <w:lang w:val="en-US"/>
        </w:rPr>
        <w:t>, IX degree, Argentina</w:t>
      </w:r>
    </w:p>
    <w:p w:rsidR="00D834FF" w:rsidRPr="00C32F2A" w:rsidRDefault="00D834FF" w:rsidP="00C32F2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Grand Master </w:t>
      </w:r>
      <w:proofErr w:type="spellStart"/>
      <w:r w:rsidRPr="00C32F2A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 Kim </w:t>
      </w:r>
      <w:proofErr w:type="spellStart"/>
      <w:r w:rsidRPr="00C32F2A">
        <w:rPr>
          <w:rFonts w:ascii="Times New Roman" w:hAnsi="Times New Roman" w:cs="Times New Roman"/>
          <w:sz w:val="28"/>
          <w:szCs w:val="28"/>
          <w:lang w:val="en-US"/>
        </w:rPr>
        <w:t>Lan</w:t>
      </w:r>
      <w:proofErr w:type="spellEnd"/>
      <w:r w:rsidRPr="00C32F2A">
        <w:rPr>
          <w:rFonts w:ascii="Times New Roman" w:hAnsi="Times New Roman" w:cs="Times New Roman"/>
          <w:sz w:val="28"/>
          <w:szCs w:val="28"/>
          <w:lang w:val="en-US"/>
        </w:rPr>
        <w:t>, IX degree, Germany</w:t>
      </w:r>
    </w:p>
    <w:p w:rsidR="002D01A1" w:rsidRDefault="00D834FF" w:rsidP="00C32F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2F2A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 Master Paul </w:t>
      </w:r>
      <w:proofErr w:type="spellStart"/>
      <w:r w:rsidRPr="00C32F2A">
        <w:rPr>
          <w:rFonts w:ascii="Times New Roman" w:hAnsi="Times New Roman" w:cs="Times New Roman"/>
          <w:sz w:val="28"/>
          <w:szCs w:val="28"/>
          <w:lang w:val="en-US"/>
        </w:rPr>
        <w:t>Weiler</w:t>
      </w:r>
      <w:proofErr w:type="spellEnd"/>
      <w:r w:rsidRPr="00C32F2A">
        <w:rPr>
          <w:rFonts w:ascii="Times New Roman" w:hAnsi="Times New Roman" w:cs="Times New Roman"/>
          <w:sz w:val="28"/>
          <w:szCs w:val="28"/>
          <w:lang w:val="en-US"/>
        </w:rPr>
        <w:t>, VIII degree, Germany</w:t>
      </w:r>
    </w:p>
    <w:p w:rsidR="00D834FF" w:rsidRPr="00C32F2A" w:rsidRDefault="00D834FF" w:rsidP="00C32F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       The International Instructor Course will focus on Fundamental Movements, </w:t>
      </w:r>
      <w:proofErr w:type="spellStart"/>
      <w:r w:rsidRPr="00C32F2A">
        <w:rPr>
          <w:rFonts w:ascii="Times New Roman" w:hAnsi="Times New Roman" w:cs="Times New Roman"/>
          <w:sz w:val="28"/>
          <w:szCs w:val="28"/>
          <w:lang w:val="en-US"/>
        </w:rPr>
        <w:t>Dallyon</w:t>
      </w:r>
      <w:proofErr w:type="spellEnd"/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, Patterns, Sparring and Self </w:t>
      </w:r>
      <w:proofErr w:type="spellStart"/>
      <w:r w:rsidRPr="00C32F2A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C32F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32F2A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The 104-th ITF International Instructor Course is open to all ITF members</w:t>
      </w:r>
      <w:r w:rsidRPr="00C32F2A">
        <w:rPr>
          <w:rFonts w:ascii="Times New Roman" w:hAnsi="Times New Roman" w:cs="Times New Roman"/>
          <w:sz w:val="28"/>
          <w:szCs w:val="28"/>
          <w:lang w:val="en-US"/>
        </w:rPr>
        <w:br/>
        <w:t xml:space="preserve">1-st – </w:t>
      </w:r>
      <w:proofErr w:type="gramStart"/>
      <w:r w:rsidRPr="00C32F2A">
        <w:rPr>
          <w:rFonts w:ascii="Times New Roman" w:hAnsi="Times New Roman" w:cs="Times New Roman"/>
          <w:sz w:val="28"/>
          <w:szCs w:val="28"/>
          <w:lang w:val="en-US"/>
        </w:rPr>
        <w:t>9-th</w:t>
      </w:r>
      <w:proofErr w:type="gramEnd"/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 Dan and Red and Blue belts. The ITF Promotion Committee will also be holding a 7-th and 8-th Dan Black belt Grading on Friday September 18, 2015 before first training session starts.</w:t>
      </w:r>
      <w:r w:rsidR="00C32F2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If you would like additional information, please, email us at </w:t>
      </w:r>
      <w:r w:rsidR="004037BA">
        <w:fldChar w:fldCharType="begin"/>
      </w:r>
      <w:r w:rsidR="004037BA" w:rsidRPr="001143A2">
        <w:rPr>
          <w:lang w:val="en-US"/>
        </w:rPr>
        <w:instrText>HYPERLINK "mailto:itfuzb@gmail.com"</w:instrText>
      </w:r>
      <w:r w:rsidR="004037BA">
        <w:fldChar w:fldCharType="separate"/>
      </w:r>
      <w:r w:rsidRPr="00C32F2A">
        <w:rPr>
          <w:rStyle w:val="a5"/>
          <w:rFonts w:ascii="Times New Roman" w:hAnsi="Times New Roman" w:cs="Times New Roman"/>
          <w:sz w:val="28"/>
          <w:szCs w:val="28"/>
          <w:lang w:val="en-US"/>
        </w:rPr>
        <w:t>itfuzb@gmail.com</w:t>
      </w:r>
      <w:r w:rsidR="004037BA">
        <w:fldChar w:fldCharType="end"/>
      </w:r>
      <w:r w:rsidRPr="00C32F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2F2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Federation </w:t>
      </w:r>
      <w:proofErr w:type="spellStart"/>
      <w:r w:rsidRPr="00C32F2A">
        <w:rPr>
          <w:rFonts w:ascii="Times New Roman" w:hAnsi="Times New Roman" w:cs="Times New Roman"/>
          <w:sz w:val="28"/>
          <w:szCs w:val="28"/>
          <w:lang w:val="en-US"/>
        </w:rPr>
        <w:t>Taekwon</w:t>
      </w:r>
      <w:proofErr w:type="spellEnd"/>
      <w:r w:rsidRPr="00C32F2A">
        <w:rPr>
          <w:rFonts w:ascii="Times New Roman" w:hAnsi="Times New Roman" w:cs="Times New Roman"/>
          <w:sz w:val="28"/>
          <w:szCs w:val="28"/>
          <w:lang w:val="en-US"/>
        </w:rPr>
        <w:t>-Do ITF of Uzbekistan has secured rooms at “Le Grande Plaza” Hotel for its participants.</w:t>
      </w:r>
    </w:p>
    <w:p w:rsidR="00D834FF" w:rsidRDefault="00D834FF" w:rsidP="00D834F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32F2A">
        <w:rPr>
          <w:rFonts w:ascii="Times New Roman" w:hAnsi="Times New Roman" w:cs="Times New Roman"/>
          <w:sz w:val="28"/>
          <w:szCs w:val="28"/>
          <w:lang w:val="en-US"/>
        </w:rPr>
        <w:t xml:space="preserve"> On behalf of Federation </w:t>
      </w:r>
      <w:proofErr w:type="spellStart"/>
      <w:r w:rsidRPr="00C32F2A">
        <w:rPr>
          <w:rFonts w:ascii="Times New Roman" w:hAnsi="Times New Roman" w:cs="Times New Roman"/>
          <w:sz w:val="28"/>
          <w:szCs w:val="28"/>
          <w:lang w:val="en-US"/>
        </w:rPr>
        <w:t>Taekwon</w:t>
      </w:r>
      <w:proofErr w:type="spellEnd"/>
      <w:r w:rsidRPr="00C32F2A">
        <w:rPr>
          <w:rFonts w:ascii="Times New Roman" w:hAnsi="Times New Roman" w:cs="Times New Roman"/>
          <w:sz w:val="28"/>
          <w:szCs w:val="28"/>
          <w:lang w:val="en-US"/>
        </w:rPr>
        <w:t>-Do ITF of Uzbekistan and IIC Uzbekistan 2015 Organizing Committee,</w:t>
      </w:r>
    </w:p>
    <w:p w:rsidR="00967863" w:rsidRPr="00C32F2A" w:rsidRDefault="00967863" w:rsidP="00D834F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555215"/>
            <wp:effectExtent l="0" t="0" r="0" b="0"/>
            <wp:docPr id="9" name="Рисунок 9" descr="D:\Работа\Подписи\Подпис Хан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Подписи\Подпис Хан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74" cy="5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FF" w:rsidRDefault="00D834FF" w:rsidP="00D834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F2A">
        <w:rPr>
          <w:rFonts w:ascii="Times New Roman" w:hAnsi="Times New Roman" w:cs="Times New Roman"/>
          <w:b/>
          <w:sz w:val="28"/>
          <w:szCs w:val="28"/>
          <w:lang w:val="en-US"/>
        </w:rPr>
        <w:t>Master Han, VII degree</w:t>
      </w:r>
      <w:r w:rsidRPr="00C32F2A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32F2A">
        <w:rPr>
          <w:rFonts w:ascii="Times New Roman" w:hAnsi="Times New Roman" w:cs="Times New Roman"/>
          <w:sz w:val="28"/>
          <w:szCs w:val="28"/>
          <w:lang w:val="en-US"/>
        </w:rPr>
        <w:t>Chairman of the Board of Federation</w:t>
      </w:r>
    </w:p>
    <w:p w:rsidR="005615F6" w:rsidRDefault="005615F6" w:rsidP="008E3E33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90B6B" w:rsidRPr="00C77050" w:rsidRDefault="008E3E33" w:rsidP="008E3E33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77050">
        <w:rPr>
          <w:rFonts w:ascii="Times New Roman" w:hAnsi="Times New Roman" w:cs="Times New Roman"/>
          <w:sz w:val="20"/>
          <w:szCs w:val="20"/>
          <w:lang w:val="en-US"/>
        </w:rPr>
        <w:t xml:space="preserve">Federation TAEKWON-DO ITF of Uzbekistan * Address: Mekhrjon-61, Tashkent, Uzbekistan * </w:t>
      </w:r>
      <w:r w:rsidR="00BB06A3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C77050">
        <w:rPr>
          <w:rFonts w:ascii="Times New Roman" w:hAnsi="Times New Roman" w:cs="Times New Roman"/>
          <w:sz w:val="20"/>
          <w:szCs w:val="20"/>
          <w:lang w:val="en-US"/>
        </w:rPr>
        <w:t>Tel.: (+99871) 2914998 * Email: itfuzb@gmail.com</w:t>
      </w:r>
    </w:p>
    <w:p w:rsidR="00C77050" w:rsidRDefault="00C77050" w:rsidP="005615F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834FF">
        <w:rPr>
          <w:rFonts w:ascii="Times New Roman" w:hAnsi="Times New Roman" w:cs="Times New Roman"/>
          <w:sz w:val="32"/>
          <w:szCs w:val="32"/>
          <w:lang w:val="en-US"/>
        </w:rPr>
        <w:lastRenderedPageBreak/>
        <w:t>Federation TAEKWON-DO ITF of Uzbekistan</w:t>
      </w:r>
    </w:p>
    <w:p w:rsidR="00C77050" w:rsidRDefault="00E46687" w:rsidP="00990B6B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4777740</wp:posOffset>
            </wp:positionH>
            <wp:positionV relativeFrom="margin">
              <wp:posOffset>620395</wp:posOffset>
            </wp:positionV>
            <wp:extent cx="1066800" cy="1057275"/>
            <wp:effectExtent l="0" t="0" r="0" b="0"/>
            <wp:wrapSquare wrapText="bothSides"/>
            <wp:docPr id="14" name="Рисунок 2" descr="C:\Users\Karen\Desktop\logo_IT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Desktop\logo_ITF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1074" cy="1009650"/>
            <wp:effectExtent l="0" t="0" r="0" b="0"/>
            <wp:docPr id="10" name="Рисунок 10" descr="D:\Работа\Логотипы\Logo Federation TKD of Uzbekista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Логотипы\Logo Federation TKD of Uzbekistan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68" cy="10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</w:t>
      </w:r>
      <w:r w:rsidRPr="00E46687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150045" cy="1343025"/>
            <wp:effectExtent l="0" t="0" r="0" b="0"/>
            <wp:docPr id="8" name="Рисунок 1" descr="C:\Users\Karen\Desktop\logo_I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logo_IT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4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70" w:rsidRPr="007638DB" w:rsidRDefault="007638DB" w:rsidP="00990B6B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7638DB">
        <w:rPr>
          <w:rFonts w:ascii="Times New Roman" w:hAnsi="Times New Roman" w:cs="Times New Roman"/>
          <w:color w:val="0070C0"/>
          <w:sz w:val="28"/>
          <w:szCs w:val="28"/>
          <w:lang w:val="en-US"/>
        </w:rPr>
        <w:t>IIC INFORMATION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:</w:t>
      </w:r>
    </w:p>
    <w:p w:rsidR="00990B6B" w:rsidRPr="007638DB" w:rsidRDefault="007638DB" w:rsidP="00990B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8DB">
        <w:rPr>
          <w:rFonts w:ascii="Times New Roman" w:hAnsi="Times New Roman" w:cs="Times New Roman"/>
          <w:sz w:val="28"/>
          <w:szCs w:val="28"/>
          <w:lang w:val="en-US"/>
        </w:rPr>
        <w:t>VENUE</w:t>
      </w:r>
    </w:p>
    <w:p w:rsidR="007638DB" w:rsidRDefault="007638DB" w:rsidP="00990B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course will take place at</w:t>
      </w:r>
      <w:r w:rsidRPr="007638DB">
        <w:rPr>
          <w:rFonts w:ascii="Times New Roman" w:hAnsi="Times New Roman" w:cs="Times New Roman"/>
          <w:sz w:val="28"/>
          <w:szCs w:val="28"/>
          <w:lang w:val="en-US"/>
        </w:rPr>
        <w:t>the conference hall of “Le Grande Plaza” Hotel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38DB" w:rsidRDefault="007638DB" w:rsidP="00990B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Address:</w:t>
      </w:r>
    </w:p>
    <w:p w:rsidR="007638DB" w:rsidRDefault="007638DB" w:rsidP="00990B6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38DB">
        <w:rPr>
          <w:rFonts w:ascii="Times New Roman" w:hAnsi="Times New Roman" w:cs="Times New Roman"/>
          <w:sz w:val="28"/>
          <w:szCs w:val="28"/>
          <w:lang w:val="en-US"/>
        </w:rPr>
        <w:t>Ovozi</w:t>
      </w:r>
      <w:proofErr w:type="spellEnd"/>
      <w:r w:rsidRPr="007638DB">
        <w:rPr>
          <w:rFonts w:ascii="Times New Roman" w:hAnsi="Times New Roman" w:cs="Times New Roman"/>
          <w:sz w:val="28"/>
          <w:szCs w:val="28"/>
          <w:lang w:val="en-US"/>
        </w:rPr>
        <w:t xml:space="preserve"> Str.2, </w:t>
      </w:r>
      <w:r w:rsidRPr="007638DB">
        <w:rPr>
          <w:rFonts w:ascii="Times New Roman" w:hAnsi="Times New Roman" w:cs="Times New Roman"/>
          <w:sz w:val="28"/>
          <w:szCs w:val="28"/>
          <w:lang w:val="en-US"/>
        </w:rPr>
        <w:br/>
        <w:t>Tashkent, Uzbekistan</w:t>
      </w:r>
    </w:p>
    <w:p w:rsidR="007638DB" w:rsidRDefault="007638DB" w:rsidP="00990B6B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7638DB">
        <w:rPr>
          <w:rFonts w:ascii="Times New Roman" w:hAnsi="Times New Roman" w:cs="Times New Roman"/>
          <w:color w:val="0070C0"/>
          <w:sz w:val="28"/>
          <w:szCs w:val="28"/>
          <w:lang w:val="en-US"/>
        </w:rPr>
        <w:t>COURSE ITINERARY:</w:t>
      </w:r>
    </w:p>
    <w:p w:rsidR="007638DB" w:rsidRPr="00ED4043" w:rsidRDefault="007638DB" w:rsidP="00990B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4043">
        <w:rPr>
          <w:rFonts w:ascii="Times New Roman" w:hAnsi="Times New Roman" w:cs="Times New Roman"/>
          <w:b/>
          <w:sz w:val="28"/>
          <w:szCs w:val="28"/>
          <w:lang w:val="en-US"/>
        </w:rPr>
        <w:t>REGISTRATION:</w:t>
      </w:r>
    </w:p>
    <w:p w:rsidR="00F32965" w:rsidRDefault="00F32965" w:rsidP="00990B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Thursday Evening 18:00 – 21:00:</w:t>
      </w:r>
      <w:r w:rsidRPr="007638DB">
        <w:rPr>
          <w:rFonts w:ascii="Times New Roman" w:hAnsi="Times New Roman" w:cs="Times New Roman"/>
          <w:sz w:val="28"/>
          <w:szCs w:val="28"/>
          <w:lang w:val="en-US"/>
        </w:rPr>
        <w:t xml:space="preserve"> conference hall of “Le Grande Plaza” Hotel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IIC Venue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Friday Morning: 10:00 – 12:00: </w:t>
      </w:r>
      <w:r w:rsidRPr="007638DB">
        <w:rPr>
          <w:rFonts w:ascii="Times New Roman" w:hAnsi="Times New Roman" w:cs="Times New Roman"/>
          <w:sz w:val="28"/>
          <w:szCs w:val="28"/>
          <w:lang w:val="en-US"/>
        </w:rPr>
        <w:t>conference hall of “Le Grande Plaza” Hotel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IIC Venue</w:t>
      </w:r>
    </w:p>
    <w:p w:rsidR="00F32965" w:rsidRPr="001E7F40" w:rsidRDefault="00F32965" w:rsidP="00990B6B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1E7F40">
        <w:rPr>
          <w:rFonts w:ascii="Times New Roman" w:hAnsi="Times New Roman" w:cs="Times New Roman"/>
          <w:color w:val="0070C0"/>
          <w:sz w:val="28"/>
          <w:szCs w:val="28"/>
          <w:lang w:val="en-US"/>
        </w:rPr>
        <w:t>SESSIONS:</w:t>
      </w:r>
    </w:p>
    <w:p w:rsidR="00F32965" w:rsidRPr="001E7F40" w:rsidRDefault="00F32965" w:rsidP="00990B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7F40">
        <w:rPr>
          <w:rFonts w:ascii="Times New Roman" w:hAnsi="Times New Roman" w:cs="Times New Roman"/>
          <w:b/>
          <w:sz w:val="28"/>
          <w:szCs w:val="28"/>
          <w:lang w:val="en-US"/>
        </w:rPr>
        <w:t>Friday:</w:t>
      </w:r>
    </w:p>
    <w:p w:rsidR="001E7F40" w:rsidRDefault="001E7F40" w:rsidP="007B3BA4">
      <w:pPr>
        <w:ind w:left="2127" w:hanging="212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13:15 – 13:50: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All participants assemble in venue to await arrival of the Grand Masters and Masters </w:t>
      </w:r>
    </w:p>
    <w:p w:rsidR="001E7F40" w:rsidRDefault="00E96C51" w:rsidP="00990B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14:00 – 18:00:       </w:t>
      </w:r>
      <w:r w:rsidR="001E7F40">
        <w:rPr>
          <w:rFonts w:ascii="Times New Roman" w:hAnsi="Times New Roman" w:cs="Times New Roman"/>
          <w:sz w:val="28"/>
          <w:szCs w:val="28"/>
          <w:lang w:val="en-US"/>
        </w:rPr>
        <w:t>Course 1-st to 9-th degree</w:t>
      </w:r>
      <w:r w:rsidR="00505E02" w:rsidRPr="00C32F2A">
        <w:rPr>
          <w:rFonts w:ascii="Times New Roman" w:hAnsi="Times New Roman" w:cs="Times New Roman"/>
          <w:sz w:val="28"/>
          <w:szCs w:val="28"/>
          <w:lang w:val="en-US"/>
        </w:rPr>
        <w:t>and Red and Blue belts</w:t>
      </w:r>
      <w:r w:rsidR="001E7F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E7F40" w:rsidRPr="007638DB">
        <w:rPr>
          <w:rFonts w:ascii="Times New Roman" w:hAnsi="Times New Roman" w:cs="Times New Roman"/>
          <w:sz w:val="28"/>
          <w:szCs w:val="28"/>
          <w:lang w:val="en-US"/>
        </w:rPr>
        <w:t xml:space="preserve">conference </w:t>
      </w:r>
      <w:r w:rsidRPr="007638DB">
        <w:rPr>
          <w:rFonts w:ascii="Times New Roman" w:hAnsi="Times New Roman" w:cs="Times New Roman"/>
          <w:sz w:val="28"/>
          <w:szCs w:val="28"/>
          <w:lang w:val="en-US"/>
        </w:rPr>
        <w:t>hall</w:t>
      </w:r>
    </w:p>
    <w:p w:rsidR="001E7F40" w:rsidRDefault="001E7F40" w:rsidP="00990B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7F40">
        <w:rPr>
          <w:rFonts w:ascii="Times New Roman" w:hAnsi="Times New Roman" w:cs="Times New Roman"/>
          <w:b/>
          <w:sz w:val="28"/>
          <w:szCs w:val="28"/>
          <w:lang w:val="en-US"/>
        </w:rPr>
        <w:t>Saturday:</w:t>
      </w:r>
    </w:p>
    <w:p w:rsidR="006961A1" w:rsidRDefault="002B7179" w:rsidP="006961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08:15 – 09:00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7638DB">
        <w:rPr>
          <w:rFonts w:ascii="Times New Roman" w:hAnsi="Times New Roman" w:cs="Times New Roman"/>
          <w:sz w:val="28"/>
          <w:szCs w:val="28"/>
          <w:lang w:val="en-US"/>
        </w:rPr>
        <w:t>onference hall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opened. Participants line up waiting for the</w:t>
      </w:r>
      <w:r w:rsidR="004A743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         technical Committee members to arrive</w:t>
      </w:r>
      <w:r w:rsidR="004A743C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09:00 – 11:00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Course 1-st to 9-th degree</w:t>
      </w:r>
      <w:r w:rsidR="00505E02" w:rsidRPr="00C32F2A">
        <w:rPr>
          <w:rFonts w:ascii="Times New Roman" w:hAnsi="Times New Roman" w:cs="Times New Roman"/>
          <w:sz w:val="28"/>
          <w:szCs w:val="28"/>
          <w:lang w:val="en-US"/>
        </w:rPr>
        <w:t>and Red and Blue belts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8DB">
        <w:rPr>
          <w:rFonts w:ascii="Times New Roman" w:hAnsi="Times New Roman" w:cs="Times New Roman"/>
          <w:sz w:val="28"/>
          <w:szCs w:val="28"/>
          <w:lang w:val="en-US"/>
        </w:rPr>
        <w:t>conference hall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11:00 – 13:00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Course 1-th to 9-th degree</w:t>
      </w:r>
      <w:r w:rsidR="00505E02" w:rsidRPr="00C32F2A">
        <w:rPr>
          <w:rFonts w:ascii="Times New Roman" w:hAnsi="Times New Roman" w:cs="Times New Roman"/>
          <w:sz w:val="28"/>
          <w:szCs w:val="28"/>
          <w:lang w:val="en-US"/>
        </w:rPr>
        <w:t>and Red and Blue belts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8DB">
        <w:rPr>
          <w:rFonts w:ascii="Times New Roman" w:hAnsi="Times New Roman" w:cs="Times New Roman"/>
          <w:sz w:val="28"/>
          <w:szCs w:val="28"/>
          <w:lang w:val="en-US"/>
        </w:rPr>
        <w:t>conference hall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13:00 – 1</w:t>
      </w:r>
      <w:r w:rsidR="00311C79">
        <w:rPr>
          <w:rFonts w:ascii="Times New Roman" w:hAnsi="Times New Roman" w:cs="Times New Roman"/>
          <w:sz w:val="28"/>
          <w:szCs w:val="28"/>
          <w:lang w:val="en-US"/>
        </w:rPr>
        <w:t>4:00</w:t>
      </w:r>
      <w:r w:rsidR="00311C79">
        <w:rPr>
          <w:rFonts w:ascii="Times New Roman" w:hAnsi="Times New Roman" w:cs="Times New Roman"/>
          <w:sz w:val="28"/>
          <w:szCs w:val="28"/>
          <w:lang w:val="en-US"/>
        </w:rPr>
        <w:tab/>
        <w:t>Lunch Break</w:t>
      </w:r>
      <w:r w:rsidR="00311C79">
        <w:rPr>
          <w:rFonts w:ascii="Times New Roman" w:hAnsi="Times New Roman" w:cs="Times New Roman"/>
          <w:sz w:val="28"/>
          <w:szCs w:val="28"/>
          <w:lang w:val="en-US"/>
        </w:rPr>
        <w:br/>
      </w:r>
      <w:r w:rsidR="006961A1">
        <w:rPr>
          <w:rFonts w:ascii="Times New Roman" w:hAnsi="Times New Roman" w:cs="Times New Roman"/>
          <w:sz w:val="28"/>
          <w:szCs w:val="28"/>
          <w:lang w:val="en-US"/>
        </w:rPr>
        <w:t>14:00 – 18:30</w:t>
      </w:r>
      <w:r w:rsidR="006961A1">
        <w:rPr>
          <w:rFonts w:ascii="Times New Roman" w:hAnsi="Times New Roman" w:cs="Times New Roman"/>
          <w:sz w:val="28"/>
          <w:szCs w:val="28"/>
          <w:lang w:val="en-US"/>
        </w:rPr>
        <w:tab/>
        <w:t>Course 1-th to 9-th degree</w:t>
      </w:r>
      <w:r w:rsidR="006961A1" w:rsidRPr="00C32F2A">
        <w:rPr>
          <w:rFonts w:ascii="Times New Roman" w:hAnsi="Times New Roman" w:cs="Times New Roman"/>
          <w:sz w:val="28"/>
          <w:szCs w:val="28"/>
          <w:lang w:val="en-US"/>
        </w:rPr>
        <w:t>and Red and Blue belts</w:t>
      </w:r>
      <w:r w:rsidR="006961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961A1" w:rsidRPr="007638DB">
        <w:rPr>
          <w:rFonts w:ascii="Times New Roman" w:hAnsi="Times New Roman" w:cs="Times New Roman"/>
          <w:sz w:val="28"/>
          <w:szCs w:val="28"/>
          <w:lang w:val="en-US"/>
        </w:rPr>
        <w:t>conference hall</w:t>
      </w:r>
      <w:r w:rsidR="006961A1">
        <w:rPr>
          <w:rFonts w:ascii="Times New Roman" w:hAnsi="Times New Roman" w:cs="Times New Roman"/>
          <w:sz w:val="28"/>
          <w:szCs w:val="28"/>
          <w:lang w:val="en-US"/>
        </w:rPr>
        <w:br/>
        <w:t>17:30 – 18:30</w:t>
      </w:r>
      <w:r w:rsidR="006961A1">
        <w:rPr>
          <w:rFonts w:ascii="Times New Roman" w:hAnsi="Times New Roman" w:cs="Times New Roman"/>
          <w:sz w:val="28"/>
          <w:szCs w:val="28"/>
          <w:lang w:val="en-US"/>
        </w:rPr>
        <w:tab/>
        <w:t>Dinner</w:t>
      </w:r>
      <w:r w:rsidR="006961A1">
        <w:rPr>
          <w:rFonts w:ascii="Times New Roman" w:hAnsi="Times New Roman" w:cs="Times New Roman"/>
          <w:sz w:val="28"/>
          <w:szCs w:val="28"/>
          <w:lang w:val="en-US"/>
        </w:rPr>
        <w:br/>
        <w:t>19:00 – Late</w:t>
      </w:r>
      <w:r w:rsidR="006961A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61A1">
        <w:rPr>
          <w:rFonts w:ascii="Times New Roman" w:hAnsi="Times New Roman" w:cs="Times New Roman"/>
          <w:sz w:val="28"/>
          <w:szCs w:val="28"/>
          <w:lang w:val="en-US"/>
        </w:rPr>
        <w:tab/>
        <w:t>Banquet</w:t>
      </w:r>
    </w:p>
    <w:p w:rsidR="005615F6" w:rsidRDefault="005615F6" w:rsidP="002B71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5E02" w:rsidRPr="00C77050" w:rsidRDefault="00505E02" w:rsidP="00505E02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77050">
        <w:rPr>
          <w:rFonts w:ascii="Times New Roman" w:hAnsi="Times New Roman" w:cs="Times New Roman"/>
          <w:sz w:val="20"/>
          <w:szCs w:val="20"/>
          <w:lang w:val="en-US"/>
        </w:rPr>
        <w:t xml:space="preserve">Federation TAEKWON-DO ITF of Uzbekistan * Address: Mekhrjon-61, Tashkent, Uzbekistan * </w:t>
      </w:r>
      <w:r w:rsidR="00BB06A3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C77050">
        <w:rPr>
          <w:rFonts w:ascii="Times New Roman" w:hAnsi="Times New Roman" w:cs="Times New Roman"/>
          <w:sz w:val="20"/>
          <w:szCs w:val="20"/>
          <w:lang w:val="en-US"/>
        </w:rPr>
        <w:t>Tel.: (+99871) 2914998 * Email: itfuzb@gmail.com</w:t>
      </w:r>
    </w:p>
    <w:p w:rsidR="00C77050" w:rsidRDefault="00E46687" w:rsidP="00E466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4930140</wp:posOffset>
            </wp:positionH>
            <wp:positionV relativeFrom="margin">
              <wp:posOffset>620395</wp:posOffset>
            </wp:positionV>
            <wp:extent cx="1066800" cy="1057275"/>
            <wp:effectExtent l="0" t="0" r="0" b="0"/>
            <wp:wrapSquare wrapText="bothSides"/>
            <wp:docPr id="18" name="Рисунок 2" descr="C:\Users\Karen\Desktop\logo_IT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Desktop\logo_ITF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050" w:rsidRPr="00D834FF">
        <w:rPr>
          <w:rFonts w:ascii="Times New Roman" w:hAnsi="Times New Roman" w:cs="Times New Roman"/>
          <w:sz w:val="32"/>
          <w:szCs w:val="32"/>
          <w:lang w:val="en-US"/>
        </w:rPr>
        <w:t>Federation TAEKWON-DO ITF of Uzbekistan</w:t>
      </w:r>
    </w:p>
    <w:p w:rsidR="0046044B" w:rsidRDefault="00E46687" w:rsidP="002B7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224790</wp:posOffset>
            </wp:positionV>
            <wp:extent cx="1323975" cy="1009650"/>
            <wp:effectExtent l="19050" t="0" r="9525" b="0"/>
            <wp:wrapSquare wrapText="bothSides"/>
            <wp:docPr id="11" name="Рисунок 11" descr="D:\Работа\Логотипы\Logo Federation TKD of Uzbekista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Логотипы\Logo Federation TKD of Uzbekistan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E46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0045" cy="1343025"/>
            <wp:effectExtent l="0" t="0" r="0" b="0"/>
            <wp:docPr id="17" name="Рисунок 1" descr="C:\Users\Karen\Desktop\logo_I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logo_IT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4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050">
        <w:rPr>
          <w:rFonts w:ascii="Times New Roman" w:hAnsi="Times New Roman" w:cs="Times New Roman"/>
          <w:b/>
          <w:sz w:val="28"/>
          <w:szCs w:val="28"/>
          <w:lang w:val="en-US"/>
        </w:rPr>
        <w:br w:type="textWrapping" w:clear="all"/>
      </w:r>
      <w:r w:rsidR="0046044B" w:rsidRPr="0046044B">
        <w:rPr>
          <w:rFonts w:ascii="Times New Roman" w:hAnsi="Times New Roman" w:cs="Times New Roman"/>
          <w:b/>
          <w:sz w:val="28"/>
          <w:szCs w:val="28"/>
          <w:lang w:val="en-US"/>
        </w:rPr>
        <w:t>Sunday:</w:t>
      </w:r>
    </w:p>
    <w:p w:rsidR="007E0BC3" w:rsidRDefault="0046044B" w:rsidP="002B7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08:15 – 09:00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7638DB">
        <w:rPr>
          <w:rFonts w:ascii="Times New Roman" w:hAnsi="Times New Roman" w:cs="Times New Roman"/>
          <w:sz w:val="28"/>
          <w:szCs w:val="28"/>
          <w:lang w:val="en-US"/>
        </w:rPr>
        <w:t>onference hall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opened. Participants line up waiting for the</w:t>
      </w:r>
      <w:r w:rsidR="007174FE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         technical Committee members to arrive</w:t>
      </w:r>
      <w:r w:rsidR="007174F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09:00 – 13:00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Course 1-st to 9-th degree</w:t>
      </w:r>
      <w:r w:rsidR="00505E02" w:rsidRPr="00C32F2A">
        <w:rPr>
          <w:rFonts w:ascii="Times New Roman" w:hAnsi="Times New Roman" w:cs="Times New Roman"/>
          <w:sz w:val="28"/>
          <w:szCs w:val="28"/>
          <w:lang w:val="en-US"/>
        </w:rPr>
        <w:t>and Red and Blue belts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8DB">
        <w:rPr>
          <w:rFonts w:ascii="Times New Roman" w:hAnsi="Times New Roman" w:cs="Times New Roman"/>
          <w:sz w:val="28"/>
          <w:szCs w:val="28"/>
          <w:lang w:val="en-US"/>
        </w:rPr>
        <w:t>conference hall</w:t>
      </w:r>
      <w:r w:rsidR="007B3BA4">
        <w:rPr>
          <w:rFonts w:ascii="Times New Roman" w:hAnsi="Times New Roman" w:cs="Times New Roman"/>
          <w:sz w:val="28"/>
          <w:szCs w:val="28"/>
          <w:lang w:val="en-US"/>
        </w:rPr>
        <w:br/>
        <w:t>13:00 – 14:00</w:t>
      </w:r>
      <w:r w:rsidR="007B3BA4">
        <w:rPr>
          <w:rFonts w:ascii="Times New Roman" w:hAnsi="Times New Roman" w:cs="Times New Roman"/>
          <w:sz w:val="28"/>
          <w:szCs w:val="28"/>
          <w:lang w:val="en-US"/>
        </w:rPr>
        <w:tab/>
        <w:t xml:space="preserve">Certificate distribution and photo session, </w:t>
      </w:r>
      <w:r w:rsidR="007B3BA4" w:rsidRPr="007638DB">
        <w:rPr>
          <w:rFonts w:ascii="Times New Roman" w:hAnsi="Times New Roman" w:cs="Times New Roman"/>
          <w:sz w:val="28"/>
          <w:szCs w:val="28"/>
          <w:lang w:val="en-US"/>
        </w:rPr>
        <w:t>conference hall</w:t>
      </w:r>
      <w:r w:rsidR="007E0BC3">
        <w:rPr>
          <w:rFonts w:ascii="Times New Roman" w:hAnsi="Times New Roman" w:cs="Times New Roman"/>
          <w:sz w:val="28"/>
          <w:szCs w:val="28"/>
          <w:lang w:val="en-US"/>
        </w:rPr>
        <w:br/>
        <w:t>14:00 – 15:00</w:t>
      </w:r>
      <w:r w:rsidR="007E0BC3">
        <w:rPr>
          <w:rFonts w:ascii="Times New Roman" w:hAnsi="Times New Roman" w:cs="Times New Roman"/>
          <w:sz w:val="28"/>
          <w:szCs w:val="28"/>
          <w:lang w:val="en-US"/>
        </w:rPr>
        <w:tab/>
        <w:t xml:space="preserve">Lunch Break </w:t>
      </w:r>
    </w:p>
    <w:p w:rsidR="007E0BC3" w:rsidRPr="007E0BC3" w:rsidRDefault="007E0BC3" w:rsidP="002B7179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7E0BC3">
        <w:rPr>
          <w:rFonts w:ascii="Times New Roman" w:hAnsi="Times New Roman" w:cs="Times New Roman"/>
          <w:color w:val="0070C0"/>
          <w:sz w:val="28"/>
          <w:szCs w:val="28"/>
          <w:lang w:val="en-US"/>
        </w:rPr>
        <w:t>COURSE REGISTRATIONS AND PAYMENT OF COURSE FEES</w:t>
      </w:r>
    </w:p>
    <w:p w:rsidR="007E0BC3" w:rsidRDefault="007E0BC3" w:rsidP="002B7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BC3">
        <w:rPr>
          <w:rFonts w:ascii="Times New Roman" w:hAnsi="Times New Roman" w:cs="Times New Roman"/>
          <w:b/>
          <w:sz w:val="28"/>
          <w:szCs w:val="28"/>
          <w:lang w:val="en-US"/>
        </w:rPr>
        <w:t>INDIVIDUAL REGISTRATION</w:t>
      </w:r>
    </w:p>
    <w:p w:rsidR="00066E4E" w:rsidRDefault="00B228CA" w:rsidP="002B7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Countries must send </w:t>
      </w:r>
      <w:r w:rsidR="00C32F2A">
        <w:rPr>
          <w:rFonts w:ascii="Times New Roman" w:hAnsi="Times New Roman" w:cs="Times New Roman"/>
          <w:sz w:val="28"/>
          <w:szCs w:val="28"/>
          <w:lang w:val="en-US"/>
        </w:rPr>
        <w:t>“2</w:t>
      </w:r>
      <w:r>
        <w:rPr>
          <w:rFonts w:ascii="Times New Roman" w:hAnsi="Times New Roman" w:cs="Times New Roman"/>
          <w:sz w:val="28"/>
          <w:szCs w:val="28"/>
          <w:lang w:val="en-US"/>
        </w:rPr>
        <w:t>-nd</w:t>
      </w:r>
      <w:r w:rsidR="00F16769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Pr="00B228CA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="00A7753D"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Pr="00B228CA">
        <w:rPr>
          <w:rFonts w:ascii="Times New Roman" w:hAnsi="Times New Roman" w:cs="Times New Roman"/>
          <w:sz w:val="28"/>
          <w:szCs w:val="28"/>
          <w:lang w:val="en-US"/>
        </w:rPr>
        <w:t xml:space="preserve"> 2015 Individual Application 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E1579F">
        <w:rPr>
          <w:rFonts w:ascii="Times New Roman" w:hAnsi="Times New Roman" w:cs="Times New Roman"/>
          <w:sz w:val="28"/>
          <w:szCs w:val="28"/>
          <w:lang w:val="en-US"/>
        </w:rPr>
        <w:t xml:space="preserve"> on or before </w:t>
      </w:r>
      <w:r w:rsidR="00E1579F" w:rsidRPr="00B328A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September 1, 2015</w:t>
      </w:r>
      <w:r w:rsidR="004A743C" w:rsidRPr="004A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43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4037BA">
        <w:fldChar w:fldCharType="begin"/>
      </w:r>
      <w:r w:rsidR="004037BA" w:rsidRPr="001143A2">
        <w:rPr>
          <w:lang w:val="en-US"/>
        </w:rPr>
        <w:instrText>HYPERLINK "mailto:itfuzb@gmail.com"</w:instrText>
      </w:r>
      <w:r w:rsidR="004037BA">
        <w:fldChar w:fldCharType="separate"/>
      </w:r>
      <w:r w:rsidR="004A743C" w:rsidRPr="002F228B">
        <w:rPr>
          <w:rStyle w:val="a5"/>
          <w:rFonts w:ascii="Times New Roman" w:hAnsi="Times New Roman" w:cs="Times New Roman"/>
          <w:sz w:val="28"/>
          <w:szCs w:val="28"/>
          <w:lang w:val="en-US"/>
        </w:rPr>
        <w:t>itfuzb@gmail.com</w:t>
      </w:r>
      <w:r w:rsidR="004037BA">
        <w:fldChar w:fldCharType="end"/>
      </w:r>
      <w:r w:rsidR="00E157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66E4E" w:rsidRDefault="00066E4E" w:rsidP="002B7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6E4E">
        <w:rPr>
          <w:rFonts w:ascii="Times New Roman" w:hAnsi="Times New Roman" w:cs="Times New Roman"/>
          <w:b/>
          <w:sz w:val="28"/>
          <w:szCs w:val="28"/>
          <w:lang w:val="en-US"/>
        </w:rPr>
        <w:t>FEES:</w:t>
      </w:r>
    </w:p>
    <w:p w:rsidR="00DB6DB7" w:rsidRDefault="00A7753D" w:rsidP="002B7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Red and Blue Belts and </w:t>
      </w:r>
      <w:r w:rsidR="00F16769">
        <w:rPr>
          <w:rFonts w:ascii="Times New Roman" w:hAnsi="Times New Roman" w:cs="Times New Roman"/>
          <w:sz w:val="28"/>
          <w:szCs w:val="28"/>
          <w:lang w:val="en-US"/>
        </w:rPr>
        <w:t xml:space="preserve">1-st – 3-rd </w:t>
      </w:r>
      <w:r w:rsidR="00DB6DB7">
        <w:rPr>
          <w:rFonts w:ascii="Times New Roman" w:hAnsi="Times New Roman" w:cs="Times New Roman"/>
          <w:sz w:val="28"/>
          <w:szCs w:val="28"/>
          <w:lang w:val="en-US"/>
        </w:rPr>
        <w:t>degree: 150$</w:t>
      </w:r>
      <w:r w:rsidR="00DB6DB7">
        <w:rPr>
          <w:rFonts w:ascii="Times New Roman" w:hAnsi="Times New Roman" w:cs="Times New Roman"/>
          <w:sz w:val="28"/>
          <w:szCs w:val="28"/>
          <w:lang w:val="en-US"/>
        </w:rPr>
        <w:br/>
        <w:t>4-th degree and above: 200$</w:t>
      </w:r>
    </w:p>
    <w:p w:rsidR="00DB6DB7" w:rsidRPr="00DB6DB7" w:rsidRDefault="00DB6DB7" w:rsidP="002B7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6D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BANQUET FEE: </w:t>
      </w:r>
    </w:p>
    <w:p w:rsidR="00DB6DB7" w:rsidRDefault="00DB6DB7" w:rsidP="002B7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30$</w:t>
      </w:r>
    </w:p>
    <w:p w:rsidR="00DB6DB7" w:rsidRPr="00DB6DB7" w:rsidRDefault="00DB6DB7" w:rsidP="002B7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6DB7">
        <w:rPr>
          <w:rFonts w:ascii="Times New Roman" w:hAnsi="Times New Roman" w:cs="Times New Roman"/>
          <w:b/>
          <w:sz w:val="28"/>
          <w:szCs w:val="28"/>
          <w:lang w:val="en-US"/>
        </w:rPr>
        <w:t>DEGREE TESTING:</w:t>
      </w:r>
    </w:p>
    <w:p w:rsidR="00DB6DB7" w:rsidRDefault="00DB6DB7" w:rsidP="002B7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FOR DEGREE PROMOTIONS:</w:t>
      </w:r>
    </w:p>
    <w:p w:rsidR="00DB6DB7" w:rsidRDefault="00DB6DB7" w:rsidP="002B7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Participants wishing to test for promotion must:</w:t>
      </w:r>
    </w:p>
    <w:p w:rsidR="00DB6DB7" w:rsidRDefault="00DB6DB7" w:rsidP="00DB6DB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Send the application form through the National/Allied Association </w:t>
      </w:r>
      <w:r w:rsidR="00DA05DC">
        <w:rPr>
          <w:rFonts w:ascii="Times New Roman" w:hAnsi="Times New Roman" w:cs="Times New Roman"/>
          <w:sz w:val="28"/>
          <w:szCs w:val="28"/>
          <w:lang w:val="en-US"/>
        </w:rPr>
        <w:t>1 (one) month before the promotion date to the ITF Administration HQ.</w:t>
      </w:r>
    </w:p>
    <w:p w:rsidR="005615F6" w:rsidRPr="006961A1" w:rsidRDefault="00DA05DC" w:rsidP="006961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6961A1">
        <w:rPr>
          <w:rFonts w:ascii="Times New Roman" w:hAnsi="Times New Roman" w:cs="Times New Roman"/>
          <w:sz w:val="28"/>
          <w:szCs w:val="28"/>
          <w:lang w:val="en-US"/>
        </w:rPr>
        <w:t>Bring 5 wooden boards measured 30x30x2 cm. (Boards</w:t>
      </w:r>
      <w:r w:rsidR="00967863" w:rsidRPr="006961A1">
        <w:rPr>
          <w:rFonts w:ascii="Times New Roman" w:hAnsi="Times New Roman" w:cs="Times New Roman"/>
          <w:sz w:val="28"/>
          <w:szCs w:val="28"/>
          <w:lang w:val="en-US"/>
        </w:rPr>
        <w:t xml:space="preserve"> will be on</w:t>
      </w:r>
      <w:r w:rsidR="004B08A0" w:rsidRPr="006961A1">
        <w:rPr>
          <w:rFonts w:ascii="Times New Roman" w:hAnsi="Times New Roman" w:cs="Times New Roman"/>
          <w:sz w:val="28"/>
          <w:szCs w:val="28"/>
          <w:lang w:val="en-US"/>
        </w:rPr>
        <w:t xml:space="preserve"> sale at the venue if needed</w:t>
      </w:r>
      <w:r w:rsidRPr="006961A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B08A0" w:rsidRPr="006961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61A1" w:rsidRDefault="006961A1" w:rsidP="006961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Pay their ITF degree certificate and grading fee one hour prior to the grading.</w:t>
      </w:r>
    </w:p>
    <w:p w:rsidR="006961A1" w:rsidRDefault="006961A1" w:rsidP="006961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for degree promotion will be on Saturday afternoon.</w:t>
      </w:r>
    </w:p>
    <w:p w:rsidR="006961A1" w:rsidRDefault="006961A1" w:rsidP="006961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 spectators are allowed during the degree promotion.</w:t>
      </w:r>
    </w:p>
    <w:p w:rsidR="006961A1" w:rsidRDefault="006961A1" w:rsidP="006961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His/her instructor may accompany the candidate.</w:t>
      </w:r>
    </w:p>
    <w:p w:rsidR="006961A1" w:rsidRDefault="006961A1" w:rsidP="006961A1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615F6" w:rsidRDefault="005615F6" w:rsidP="00C77050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77050" w:rsidRPr="00C77050" w:rsidRDefault="00C77050" w:rsidP="00C77050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77050">
        <w:rPr>
          <w:rFonts w:ascii="Times New Roman" w:hAnsi="Times New Roman" w:cs="Times New Roman"/>
          <w:sz w:val="20"/>
          <w:szCs w:val="20"/>
          <w:lang w:val="en-US"/>
        </w:rPr>
        <w:t>Federation TAEKWON-DO ITF of Uzbekistan * Address: Mekhrjon-61, Tashkent, Uzbekistan *</w:t>
      </w:r>
      <w:r w:rsidR="00BB06A3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C77050">
        <w:rPr>
          <w:rFonts w:ascii="Times New Roman" w:hAnsi="Times New Roman" w:cs="Times New Roman"/>
          <w:sz w:val="20"/>
          <w:szCs w:val="20"/>
          <w:lang w:val="en-US"/>
        </w:rPr>
        <w:t xml:space="preserve"> Tel.: (+99871) 2914998 * Email: itfuzb@gmail.com</w:t>
      </w:r>
    </w:p>
    <w:p w:rsidR="00C77050" w:rsidRDefault="00C77050" w:rsidP="00E466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4FF">
        <w:rPr>
          <w:rFonts w:ascii="Times New Roman" w:hAnsi="Times New Roman" w:cs="Times New Roman"/>
          <w:sz w:val="32"/>
          <w:szCs w:val="32"/>
          <w:lang w:val="en-US"/>
        </w:rPr>
        <w:lastRenderedPageBreak/>
        <w:t>Federation TAEKWON-DO ITF of Uzbekistan</w:t>
      </w:r>
    </w:p>
    <w:p w:rsidR="00E46687" w:rsidRDefault="00E46687" w:rsidP="00C77050">
      <w:pPr>
        <w:tabs>
          <w:tab w:val="left" w:pos="2700"/>
        </w:tabs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4863465</wp:posOffset>
            </wp:positionH>
            <wp:positionV relativeFrom="margin">
              <wp:posOffset>448945</wp:posOffset>
            </wp:positionV>
            <wp:extent cx="1066800" cy="1057275"/>
            <wp:effectExtent l="0" t="0" r="0" b="0"/>
            <wp:wrapSquare wrapText="bothSides"/>
            <wp:docPr id="32" name="Рисунок 2" descr="C:\Users\Karen\Desktop\logo_IT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Desktop\logo_ITF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53340</wp:posOffset>
            </wp:positionV>
            <wp:extent cx="1323975" cy="1009650"/>
            <wp:effectExtent l="19050" t="0" r="9525" b="0"/>
            <wp:wrapSquare wrapText="bothSides"/>
            <wp:docPr id="13" name="Рисунок 13" descr="D:\Работа\Логотипы\Logo Federation TKD of Uzbekista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Логотипы\Logo Federation TKD of Uzbekistan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</w:t>
      </w:r>
      <w:r w:rsidRPr="00E46687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150045" cy="1343025"/>
            <wp:effectExtent l="0" t="0" r="0" b="0"/>
            <wp:docPr id="31" name="Рисунок 1" descr="C:\Users\Karen\Desktop\logo_I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logo_IT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4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09" w:rsidRPr="00EB6009" w:rsidRDefault="00EB6009" w:rsidP="00E46687">
      <w:pPr>
        <w:tabs>
          <w:tab w:val="left" w:pos="2700"/>
        </w:tabs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EB6009">
        <w:rPr>
          <w:rFonts w:ascii="Times New Roman" w:hAnsi="Times New Roman" w:cs="Times New Roman"/>
          <w:color w:val="0070C0"/>
          <w:sz w:val="28"/>
          <w:szCs w:val="28"/>
          <w:lang w:val="en-US"/>
        </w:rPr>
        <w:t>ACCOMMODATION:</w:t>
      </w:r>
    </w:p>
    <w:p w:rsidR="0001394A" w:rsidRDefault="00615A39" w:rsidP="00EB60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IIC Organizing Committee secured double and single ro</w:t>
      </w:r>
      <w:r w:rsidR="0001394A">
        <w:rPr>
          <w:rFonts w:ascii="Times New Roman" w:hAnsi="Times New Roman" w:cs="Times New Roman"/>
          <w:sz w:val="28"/>
          <w:szCs w:val="28"/>
          <w:lang w:val="en-US"/>
        </w:rPr>
        <w:t>oms in “Le Grande Plaza” Hotel. A Four Star deluxe Hotel in the heart of the city, a “Home away from Home” with its unique services.Ideal for Business&amp;Leisure travelers with easy access to all</w:t>
      </w:r>
      <w:r w:rsidR="00ED38A7">
        <w:rPr>
          <w:rFonts w:ascii="Times New Roman" w:hAnsi="Times New Roman" w:cs="Times New Roman"/>
          <w:sz w:val="28"/>
          <w:szCs w:val="28"/>
          <w:lang w:val="en-US"/>
        </w:rPr>
        <w:t xml:space="preserve"> financial &amp; business institutions as well as touristic places.</w:t>
      </w:r>
    </w:p>
    <w:p w:rsidR="00ED38A7" w:rsidRDefault="00012BF0" w:rsidP="00EB60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 10</w:t>
      </w:r>
      <w:r w:rsidR="00ED38A7">
        <w:rPr>
          <w:rFonts w:ascii="Times New Roman" w:hAnsi="Times New Roman" w:cs="Times New Roman"/>
          <w:sz w:val="28"/>
          <w:szCs w:val="28"/>
          <w:lang w:val="en-US"/>
        </w:rPr>
        <w:t xml:space="preserve"> km or 15 miles drive from Tashkent International airport. Deluxe </w:t>
      </w:r>
      <w:r w:rsidR="00AF485B">
        <w:rPr>
          <w:rFonts w:ascii="Times New Roman" w:hAnsi="Times New Roman" w:cs="Times New Roman"/>
          <w:sz w:val="28"/>
          <w:szCs w:val="28"/>
          <w:lang w:val="en-US"/>
        </w:rPr>
        <w:t>Service suits</w:t>
      </w:r>
      <w:r w:rsidR="00A07D1E">
        <w:rPr>
          <w:rFonts w:ascii="Times New Roman" w:hAnsi="Times New Roman" w:cs="Times New Roman"/>
          <w:sz w:val="28"/>
          <w:szCs w:val="28"/>
          <w:lang w:val="en-US"/>
        </w:rPr>
        <w:t xml:space="preserve"> with all modern amenities. Free internet acc</w:t>
      </w:r>
      <w:r w:rsidR="00AF485B">
        <w:rPr>
          <w:rFonts w:ascii="Times New Roman" w:hAnsi="Times New Roman" w:cs="Times New Roman"/>
          <w:sz w:val="28"/>
          <w:szCs w:val="28"/>
          <w:lang w:val="en-US"/>
        </w:rPr>
        <w:t xml:space="preserve">ess. </w:t>
      </w:r>
      <w:proofErr w:type="spellStart"/>
      <w:proofErr w:type="gramStart"/>
      <w:r w:rsidR="00AF485B">
        <w:rPr>
          <w:rFonts w:ascii="Times New Roman" w:hAnsi="Times New Roman" w:cs="Times New Roman"/>
          <w:sz w:val="28"/>
          <w:szCs w:val="28"/>
          <w:lang w:val="en-US"/>
        </w:rPr>
        <w:t>Dinnings</w:t>
      </w:r>
      <w:proofErr w:type="spellEnd"/>
      <w:r w:rsidR="00AF485B">
        <w:rPr>
          <w:rFonts w:ascii="Times New Roman" w:hAnsi="Times New Roman" w:cs="Times New Roman"/>
          <w:sz w:val="28"/>
          <w:szCs w:val="28"/>
          <w:lang w:val="en-US"/>
        </w:rPr>
        <w:t>&amp; Lounges serving I</w:t>
      </w:r>
      <w:r w:rsidR="00A07D1E">
        <w:rPr>
          <w:rFonts w:ascii="Times New Roman" w:hAnsi="Times New Roman" w:cs="Times New Roman"/>
          <w:sz w:val="28"/>
          <w:szCs w:val="28"/>
          <w:lang w:val="en-US"/>
        </w:rPr>
        <w:t xml:space="preserve">nternational cuisine, </w:t>
      </w:r>
      <w:r>
        <w:rPr>
          <w:rFonts w:ascii="Times New Roman" w:hAnsi="Times New Roman" w:cs="Times New Roman"/>
          <w:sz w:val="28"/>
          <w:szCs w:val="28"/>
          <w:lang w:val="en-US"/>
        </w:rPr>
        <w:t>homemade</w:t>
      </w:r>
      <w:r w:rsidR="00AF485B">
        <w:rPr>
          <w:rFonts w:ascii="Times New Roman" w:hAnsi="Times New Roman" w:cs="Times New Roman"/>
          <w:sz w:val="28"/>
          <w:szCs w:val="28"/>
          <w:lang w:val="en-US"/>
        </w:rPr>
        <w:t xml:space="preserve"> pastries, fresh juices, hot and cold beverages.</w:t>
      </w:r>
      <w:proofErr w:type="gramEnd"/>
      <w:r w:rsidR="00AF485B">
        <w:rPr>
          <w:rFonts w:ascii="Times New Roman" w:hAnsi="Times New Roman" w:cs="Times New Roman"/>
          <w:sz w:val="28"/>
          <w:szCs w:val="28"/>
          <w:lang w:val="en-US"/>
        </w:rPr>
        <w:t xml:space="preserve"> A fully equipped gymnasium, sauna,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F485B">
        <w:rPr>
          <w:rFonts w:ascii="Times New Roman" w:hAnsi="Times New Roman" w:cs="Times New Roman"/>
          <w:sz w:val="28"/>
          <w:szCs w:val="28"/>
          <w:lang w:val="en-US"/>
        </w:rPr>
        <w:t>acuzzi</w:t>
      </w:r>
      <w:proofErr w:type="spellEnd"/>
      <w:proofErr w:type="gramEnd"/>
      <w:r w:rsidR="00AF485B">
        <w:rPr>
          <w:rFonts w:ascii="Times New Roman" w:hAnsi="Times New Roman" w:cs="Times New Roman"/>
          <w:sz w:val="28"/>
          <w:szCs w:val="28"/>
          <w:lang w:val="en-US"/>
        </w:rPr>
        <w:t>, massage &amp; swimming pool.</w:t>
      </w:r>
    </w:p>
    <w:p w:rsidR="00EB6009" w:rsidRDefault="00615A39" w:rsidP="00EB60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wish to book </w:t>
      </w:r>
      <w:r w:rsidR="00B112C2">
        <w:rPr>
          <w:rFonts w:ascii="Times New Roman" w:hAnsi="Times New Roman" w:cs="Times New Roman"/>
          <w:sz w:val="28"/>
          <w:szCs w:val="28"/>
          <w:lang w:val="en-US"/>
        </w:rPr>
        <w:t xml:space="preserve">the accommodation in this hotel you should send the “Hotel Application form” to </w:t>
      </w:r>
      <w:hyperlink r:id="rId11" w:history="1">
        <w:r w:rsidR="00B112C2" w:rsidRPr="002F2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itfuzb@gmail.com</w:t>
        </w:r>
      </w:hyperlink>
      <w:r w:rsidR="00F20AB5">
        <w:rPr>
          <w:rFonts w:ascii="Times New Roman" w:hAnsi="Times New Roman" w:cs="Times New Roman"/>
          <w:sz w:val="28"/>
          <w:szCs w:val="28"/>
          <w:lang w:val="en-US"/>
        </w:rPr>
        <w:t xml:space="preserve"> on or before </w:t>
      </w:r>
      <w:r w:rsidR="00F20AB5" w:rsidRPr="00B328A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September 1, 2015</w:t>
      </w:r>
      <w:r w:rsidR="00F20AB5" w:rsidRPr="00D25755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B112C2" w:rsidRDefault="00E04328" w:rsidP="00EB60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Double room: 64 USD per day (including breakfast)</w:t>
      </w:r>
    </w:p>
    <w:p w:rsidR="00E04328" w:rsidRDefault="00E04328" w:rsidP="00EB60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Single room: 52 USDper day (including breakfast)</w:t>
      </w:r>
    </w:p>
    <w:p w:rsidR="00505E02" w:rsidRDefault="006961A1" w:rsidP="00EB60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3082290</wp:posOffset>
            </wp:positionH>
            <wp:positionV relativeFrom="margin">
              <wp:posOffset>5859145</wp:posOffset>
            </wp:positionV>
            <wp:extent cx="2628900" cy="1753235"/>
            <wp:effectExtent l="19050" t="0" r="0" b="0"/>
            <wp:wrapSquare wrapText="bothSides"/>
            <wp:docPr id="15" name="Рисунок 15" descr="C:\Documents and Settings\Администратор\Рабочий стол\Фото гостиницы\Brasserie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Фото гостиницы\Brasserie La Roton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186690</wp:posOffset>
            </wp:positionV>
            <wp:extent cx="2333625" cy="1750060"/>
            <wp:effectExtent l="0" t="0" r="9525" b="2540"/>
            <wp:wrapSquare wrapText="bothSides"/>
            <wp:docPr id="4" name="Рисунок 4" descr="C:\Documents and Settings\Администратор\Рабочий стол\Фото гостиницы\LGP 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гостиницы\LGP Build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E02" w:rsidRDefault="00505E02" w:rsidP="00EB60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7515" w:rsidRDefault="00C77050" w:rsidP="00C77050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7515" w:rsidRDefault="00E97515" w:rsidP="00EB60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485B" w:rsidRDefault="00FE077C" w:rsidP="00AF485B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3086100</wp:posOffset>
            </wp:positionH>
            <wp:positionV relativeFrom="margin">
              <wp:posOffset>7726045</wp:posOffset>
            </wp:positionV>
            <wp:extent cx="2400300" cy="1802130"/>
            <wp:effectExtent l="0" t="0" r="0" b="7620"/>
            <wp:wrapSquare wrapText="bothSides"/>
            <wp:docPr id="7" name="Рисунок 7" descr="C:\Documents and Settings\Администратор\Рабочий стол\Фото гостиницы\DSC0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 гостиницы\DSC017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1A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7773670</wp:posOffset>
            </wp:positionV>
            <wp:extent cx="2333625" cy="1751330"/>
            <wp:effectExtent l="0" t="0" r="9525" b="1270"/>
            <wp:wrapSquare wrapText="bothSides"/>
            <wp:docPr id="5" name="Рисунок 5" descr="C:\Documents and Settings\Администратор\Рабочий стол\Фото гостиницы\DSC0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гостиницы\DSC013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515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012BF0" w:rsidRDefault="00012BF0" w:rsidP="00AF485B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638DB" w:rsidRPr="006961A1" w:rsidRDefault="00AF485B" w:rsidP="006961A1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77050">
        <w:rPr>
          <w:rFonts w:ascii="Times New Roman" w:hAnsi="Times New Roman" w:cs="Times New Roman"/>
          <w:sz w:val="20"/>
          <w:szCs w:val="20"/>
          <w:lang w:val="en-US"/>
        </w:rPr>
        <w:t>Federation TAEKWON-DO ITF of Uzbekistan * Address: Mekhrjon-61, Tashkent, Uzbekistan *</w:t>
      </w:r>
      <w:r w:rsidR="00BB06A3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C77050">
        <w:rPr>
          <w:rFonts w:ascii="Times New Roman" w:hAnsi="Times New Roman" w:cs="Times New Roman"/>
          <w:sz w:val="20"/>
          <w:szCs w:val="20"/>
          <w:lang w:val="en-US"/>
        </w:rPr>
        <w:t xml:space="preserve"> Tel.: (+99871) 2914998 * Email: itfuzb@gmail.com</w:t>
      </w:r>
    </w:p>
    <w:sectPr w:rsidR="007638DB" w:rsidRPr="006961A1" w:rsidSect="00E96C51">
      <w:pgSz w:w="11906" w:h="16838"/>
      <w:pgMar w:top="568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CCA"/>
    <w:multiLevelType w:val="hybridMultilevel"/>
    <w:tmpl w:val="32F8D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16FF5"/>
    <w:multiLevelType w:val="hybridMultilevel"/>
    <w:tmpl w:val="2780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FF"/>
    <w:rsid w:val="00012BF0"/>
    <w:rsid w:val="0001394A"/>
    <w:rsid w:val="00066E4E"/>
    <w:rsid w:val="001143A2"/>
    <w:rsid w:val="00115E82"/>
    <w:rsid w:val="0012661F"/>
    <w:rsid w:val="001E7F40"/>
    <w:rsid w:val="00273575"/>
    <w:rsid w:val="002B7179"/>
    <w:rsid w:val="002D01A1"/>
    <w:rsid w:val="00311C79"/>
    <w:rsid w:val="003426C4"/>
    <w:rsid w:val="004037BA"/>
    <w:rsid w:val="0046044B"/>
    <w:rsid w:val="004A743C"/>
    <w:rsid w:val="004B08A0"/>
    <w:rsid w:val="00505E02"/>
    <w:rsid w:val="005615F6"/>
    <w:rsid w:val="00615A39"/>
    <w:rsid w:val="006961A1"/>
    <w:rsid w:val="006B44EB"/>
    <w:rsid w:val="007174FE"/>
    <w:rsid w:val="007638DB"/>
    <w:rsid w:val="007B3BA4"/>
    <w:rsid w:val="007E0BC3"/>
    <w:rsid w:val="007E7D86"/>
    <w:rsid w:val="008E3E33"/>
    <w:rsid w:val="00967863"/>
    <w:rsid w:val="00990B6B"/>
    <w:rsid w:val="00A07D1E"/>
    <w:rsid w:val="00A7753D"/>
    <w:rsid w:val="00AF2470"/>
    <w:rsid w:val="00AF485B"/>
    <w:rsid w:val="00B112C2"/>
    <w:rsid w:val="00B228CA"/>
    <w:rsid w:val="00B328A0"/>
    <w:rsid w:val="00B928F5"/>
    <w:rsid w:val="00BB06A3"/>
    <w:rsid w:val="00C32F2A"/>
    <w:rsid w:val="00C77050"/>
    <w:rsid w:val="00D25755"/>
    <w:rsid w:val="00D703B5"/>
    <w:rsid w:val="00D834FF"/>
    <w:rsid w:val="00D934ED"/>
    <w:rsid w:val="00DA05DC"/>
    <w:rsid w:val="00DB6DB7"/>
    <w:rsid w:val="00E04328"/>
    <w:rsid w:val="00E1579F"/>
    <w:rsid w:val="00E35370"/>
    <w:rsid w:val="00E46687"/>
    <w:rsid w:val="00E96C51"/>
    <w:rsid w:val="00E97515"/>
    <w:rsid w:val="00EB6009"/>
    <w:rsid w:val="00ED1805"/>
    <w:rsid w:val="00ED38A7"/>
    <w:rsid w:val="00ED4043"/>
    <w:rsid w:val="00ED58C7"/>
    <w:rsid w:val="00EE7DAD"/>
    <w:rsid w:val="00F16769"/>
    <w:rsid w:val="00F20AB5"/>
    <w:rsid w:val="00F32965"/>
    <w:rsid w:val="00FE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34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34F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34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34F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tfuzb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Karen</cp:lastModifiedBy>
  <cp:revision>52</cp:revision>
  <cp:lastPrinted>2015-06-18T08:12:00Z</cp:lastPrinted>
  <dcterms:created xsi:type="dcterms:W3CDTF">2015-06-11T10:04:00Z</dcterms:created>
  <dcterms:modified xsi:type="dcterms:W3CDTF">2015-06-19T12:03:00Z</dcterms:modified>
</cp:coreProperties>
</file>